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A" w:rsidRDefault="00AF581A">
      <w:pPr>
        <w:rPr>
          <w:rFonts w:ascii="Times New Roman" w:hAnsi="Times New Roman" w:cs="Times New Roman"/>
          <w:b/>
          <w:sz w:val="24"/>
          <w:szCs w:val="24"/>
        </w:rPr>
      </w:pPr>
      <w:r w:rsidRPr="00AF581A">
        <w:rPr>
          <w:rFonts w:ascii="Times New Roman" w:hAnsi="Times New Roman" w:cs="Times New Roman"/>
          <w:b/>
          <w:sz w:val="24"/>
          <w:szCs w:val="24"/>
        </w:rPr>
        <w:t xml:space="preserve">Лавка с </w:t>
      </w:r>
      <w:r w:rsidR="00390266">
        <w:rPr>
          <w:rFonts w:ascii="Times New Roman" w:hAnsi="Times New Roman" w:cs="Times New Roman"/>
          <w:b/>
          <w:sz w:val="24"/>
          <w:szCs w:val="24"/>
        </w:rPr>
        <w:t>фанерой</w:t>
      </w:r>
      <w:r w:rsidRPr="00AF581A">
        <w:rPr>
          <w:rFonts w:ascii="Times New Roman" w:hAnsi="Times New Roman" w:cs="Times New Roman"/>
          <w:b/>
          <w:sz w:val="24"/>
          <w:szCs w:val="24"/>
        </w:rPr>
        <w:t xml:space="preserve"> тип 3 </w:t>
      </w:r>
      <w:r w:rsidRPr="00AF581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F581A">
        <w:rPr>
          <w:rFonts w:ascii="Times New Roman" w:hAnsi="Times New Roman" w:cs="Times New Roman"/>
          <w:b/>
          <w:sz w:val="24"/>
          <w:szCs w:val="24"/>
        </w:rPr>
        <w:t xml:space="preserve"> 003</w:t>
      </w:r>
      <w:r w:rsidR="00390266">
        <w:rPr>
          <w:rFonts w:ascii="Times New Roman" w:hAnsi="Times New Roman" w:cs="Times New Roman"/>
          <w:b/>
          <w:sz w:val="24"/>
          <w:szCs w:val="24"/>
        </w:rPr>
        <w:t>.1</w:t>
      </w:r>
    </w:p>
    <w:p w:rsidR="00390266" w:rsidRPr="00A561AC" w:rsidRDefault="00390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6460" cy="1028700"/>
            <wp:effectExtent l="19050" t="0" r="0" b="0"/>
            <wp:docPr id="7" name="Рисунок 7" descr="C:\Users\user56\AppData\Local\Microsoft\Windows\INetCache\Content.Word\d54fae182fe9c036b85e331ac50b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56\AppData\Local\Microsoft\Windows\INetCache\Content.Word\d54fae182fe9c036b85e331ac50be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9" t="34076" r="5391" b="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F8" w:rsidRDefault="00A561AC" w:rsidP="007E08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1093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9170F8" w:rsidRPr="009170F8">
        <w:rPr>
          <w:rFonts w:ascii="Times New Roman" w:hAnsi="Times New Roman" w:cs="Times New Roman"/>
          <w:sz w:val="24"/>
          <w:szCs w:val="24"/>
        </w:rPr>
        <w:t>Общие размеры: Длина – 1516 мм</w:t>
      </w:r>
      <w:r w:rsidR="00B53BB6">
        <w:rPr>
          <w:rFonts w:ascii="Times New Roman" w:hAnsi="Times New Roman" w:cs="Times New Roman"/>
          <w:sz w:val="24"/>
          <w:szCs w:val="24"/>
        </w:rPr>
        <w:t>. Ширина – 427 мм. Высота – 412 мм.</w:t>
      </w:r>
    </w:p>
    <w:p w:rsidR="00F90DCA" w:rsidRDefault="00F90DCA" w:rsidP="007E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Лавка</w:t>
      </w:r>
      <w:r w:rsidRPr="00514B2B">
        <w:rPr>
          <w:rFonts w:ascii="Times New Roman" w:hAnsi="Times New Roman" w:cs="Times New Roman"/>
          <w:sz w:val="24"/>
          <w:szCs w:val="24"/>
        </w:rPr>
        <w:t xml:space="preserve"> </w:t>
      </w:r>
      <w:r w:rsidR="006F33B1">
        <w:rPr>
          <w:rFonts w:ascii="Times New Roman" w:hAnsi="Times New Roman" w:cs="Times New Roman"/>
          <w:sz w:val="24"/>
          <w:szCs w:val="24"/>
        </w:rPr>
        <w:t>с фанерой тип</w:t>
      </w:r>
      <w:r w:rsidR="009303C2">
        <w:rPr>
          <w:rFonts w:ascii="Times New Roman" w:hAnsi="Times New Roman" w:cs="Times New Roman"/>
          <w:sz w:val="24"/>
          <w:szCs w:val="24"/>
        </w:rPr>
        <w:t xml:space="preserve"> </w:t>
      </w:r>
      <w:r w:rsidR="006F33B1">
        <w:rPr>
          <w:rFonts w:ascii="Times New Roman" w:hAnsi="Times New Roman" w:cs="Times New Roman"/>
          <w:sz w:val="24"/>
          <w:szCs w:val="24"/>
        </w:rPr>
        <w:t xml:space="preserve">3 </w:t>
      </w:r>
      <w:r w:rsidRPr="00514B2B">
        <w:rPr>
          <w:rFonts w:ascii="Times New Roman" w:hAnsi="Times New Roman" w:cs="Times New Roman"/>
          <w:sz w:val="24"/>
          <w:szCs w:val="24"/>
        </w:rPr>
        <w:t xml:space="preserve"> </w:t>
      </w:r>
      <w:r w:rsidRPr="00514B2B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514B2B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0266">
        <w:rPr>
          <w:rFonts w:ascii="Times New Roman" w:hAnsi="Times New Roman" w:cs="Times New Roman"/>
          <w:sz w:val="24"/>
          <w:szCs w:val="24"/>
        </w:rPr>
        <w:t>.1</w:t>
      </w:r>
      <w:r w:rsidRPr="00514B2B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стоит из бо</w:t>
      </w:r>
      <w:r w:rsidR="00031211">
        <w:rPr>
          <w:rFonts w:ascii="Times New Roman" w:hAnsi="Times New Roman" w:cs="Times New Roman"/>
          <w:sz w:val="24"/>
          <w:szCs w:val="24"/>
        </w:rPr>
        <w:t>ковых стоек и сидения из фанеры.</w:t>
      </w:r>
    </w:p>
    <w:p w:rsidR="00031211" w:rsidRDefault="002F18CD" w:rsidP="007E085A">
      <w:pPr>
        <w:pStyle w:val="a3"/>
        <w:ind w:firstLine="709"/>
        <w:jc w:val="both"/>
        <w:rPr>
          <w:rFonts w:eastAsia="Calibri" w:cs="Times New Roman"/>
        </w:rPr>
      </w:pPr>
      <w:r w:rsidRPr="00514B2B">
        <w:rPr>
          <w:rFonts w:eastAsia="Calibri" w:cs="Times New Roman"/>
        </w:rPr>
        <w:t>Боковые стойки</w:t>
      </w:r>
      <w:r w:rsidR="001678AD">
        <w:rPr>
          <w:rFonts w:cs="Times New Roman"/>
        </w:rPr>
        <w:t xml:space="preserve"> размером 412*427</w:t>
      </w:r>
      <w:r w:rsidR="001678AD" w:rsidRPr="00514B2B">
        <w:rPr>
          <w:rFonts w:eastAsia="Calibri" w:cs="Times New Roman"/>
        </w:rPr>
        <w:t xml:space="preserve"> мм</w:t>
      </w:r>
      <w:r w:rsidR="001678AD">
        <w:rPr>
          <w:rFonts w:cs="Times New Roman"/>
        </w:rPr>
        <w:t xml:space="preserve"> </w:t>
      </w:r>
      <w:r w:rsidRPr="00514B2B">
        <w:rPr>
          <w:rFonts w:eastAsia="Calibri" w:cs="Times New Roman"/>
        </w:rPr>
        <w:t xml:space="preserve"> выполнены из листа </w:t>
      </w:r>
      <w:r>
        <w:rPr>
          <w:rFonts w:cs="Times New Roman"/>
        </w:rPr>
        <w:t>8</w:t>
      </w:r>
      <w:r w:rsidRPr="00514B2B">
        <w:rPr>
          <w:rFonts w:eastAsia="Calibri" w:cs="Times New Roman"/>
        </w:rPr>
        <w:t xml:space="preserve"> мм. </w:t>
      </w:r>
      <w:r w:rsidR="00A561AC">
        <w:rPr>
          <w:rFonts w:eastAsia="Calibri" w:cs="Times New Roman"/>
        </w:rPr>
        <w:t xml:space="preserve"> </w:t>
      </w:r>
      <w:r w:rsidR="00D6539A">
        <w:rPr>
          <w:rFonts w:eastAsia="Calibri" w:cs="Times New Roman"/>
        </w:rPr>
        <w:t>Нижняя часть сто</w:t>
      </w:r>
      <w:r w:rsidR="00DE0145">
        <w:rPr>
          <w:rFonts w:eastAsia="Calibri" w:cs="Times New Roman"/>
        </w:rPr>
        <w:t xml:space="preserve">ек </w:t>
      </w:r>
      <w:r w:rsidR="00D6539A">
        <w:rPr>
          <w:rFonts w:eastAsia="Calibri" w:cs="Times New Roman"/>
        </w:rPr>
        <w:t>из</w:t>
      </w:r>
      <w:r w:rsidR="00DE0145">
        <w:rPr>
          <w:rFonts w:eastAsia="Calibri" w:cs="Times New Roman"/>
        </w:rPr>
        <w:t>огнута под углом 90</w:t>
      </w:r>
      <w:r w:rsidR="006F33B1">
        <w:rPr>
          <w:rFonts w:eastAsia="Calibri" w:cs="Times New Roman"/>
        </w:rPr>
        <w:t xml:space="preserve"> градусов</w:t>
      </w:r>
      <w:r w:rsidR="00DE0145">
        <w:rPr>
          <w:rFonts w:eastAsia="Calibri" w:cs="Times New Roman"/>
        </w:rPr>
        <w:t xml:space="preserve"> для крепления с поверхностью.</w:t>
      </w:r>
      <w:r w:rsidR="00DE0145" w:rsidRPr="00DE0145">
        <w:rPr>
          <w:rFonts w:eastAsia="Calibri" w:cs="Times New Roman"/>
        </w:rPr>
        <w:t xml:space="preserve"> </w:t>
      </w:r>
      <w:r w:rsidR="00DE0145">
        <w:rPr>
          <w:rFonts w:eastAsia="Calibri" w:cs="Times New Roman"/>
        </w:rPr>
        <w:t xml:space="preserve">Сверху на стойки приварены опоры под </w:t>
      </w:r>
      <w:r w:rsidR="00031211">
        <w:rPr>
          <w:rFonts w:eastAsia="Calibri" w:cs="Times New Roman"/>
        </w:rPr>
        <w:t>раму</w:t>
      </w:r>
      <w:r w:rsidR="00DE0145">
        <w:rPr>
          <w:rFonts w:eastAsia="Calibri" w:cs="Times New Roman"/>
        </w:rPr>
        <w:t xml:space="preserve"> сидения</w:t>
      </w:r>
      <w:r w:rsidR="00ED3FD1" w:rsidRPr="00ED3FD1">
        <w:rPr>
          <w:rFonts w:eastAsia="Calibri" w:cs="Times New Roman"/>
        </w:rPr>
        <w:t xml:space="preserve"> </w:t>
      </w:r>
      <w:r w:rsidR="00ED3FD1">
        <w:rPr>
          <w:rFonts w:eastAsia="Calibri" w:cs="Times New Roman"/>
        </w:rPr>
        <w:t>из листа 5 мм размером</w:t>
      </w:r>
      <w:r w:rsidR="00DE0145">
        <w:rPr>
          <w:rFonts w:eastAsia="Calibri" w:cs="Times New Roman"/>
        </w:rPr>
        <w:t xml:space="preserve"> </w:t>
      </w:r>
      <w:r w:rsidR="00031211">
        <w:rPr>
          <w:rFonts w:eastAsia="Calibri" w:cs="Times New Roman"/>
        </w:rPr>
        <w:t>350</w:t>
      </w:r>
      <w:r w:rsidR="00DE0145">
        <w:rPr>
          <w:rFonts w:eastAsia="Calibri" w:cs="Times New Roman"/>
        </w:rPr>
        <w:t>*50</w:t>
      </w:r>
      <w:r w:rsidR="00474A8A">
        <w:rPr>
          <w:rFonts w:eastAsia="Calibri" w:cs="Times New Roman"/>
        </w:rPr>
        <w:t xml:space="preserve"> </w:t>
      </w:r>
      <w:r w:rsidR="00DE0145">
        <w:rPr>
          <w:rFonts w:eastAsia="Calibri" w:cs="Times New Roman"/>
        </w:rPr>
        <w:t>мм.</w:t>
      </w:r>
      <w:r w:rsidR="004E0001">
        <w:rPr>
          <w:rFonts w:eastAsia="Calibri" w:cs="Times New Roman"/>
        </w:rPr>
        <w:t xml:space="preserve"> </w:t>
      </w:r>
    </w:p>
    <w:p w:rsidR="00031211" w:rsidRPr="00514B2B" w:rsidRDefault="00031211" w:rsidP="007E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 скамьи представляет собой цельносварной каркас из гнутого листа 4 мм размером 1500</w:t>
      </w:r>
      <w:r w:rsidR="007E085A">
        <w:rPr>
          <w:rFonts w:ascii="Times New Roman" w:hAnsi="Times New Roman" w:cs="Times New Roman"/>
          <w:sz w:val="24"/>
          <w:szCs w:val="24"/>
        </w:rPr>
        <w:t>*3</w:t>
      </w:r>
      <w:r>
        <w:rPr>
          <w:rFonts w:ascii="Times New Roman" w:hAnsi="Times New Roman" w:cs="Times New Roman"/>
          <w:sz w:val="24"/>
          <w:szCs w:val="24"/>
        </w:rPr>
        <w:t>50 мм. В раму вставляется сидение из влагостойкой ламинированной фанер</w:t>
      </w:r>
      <w:r w:rsidR="007E085A">
        <w:rPr>
          <w:rFonts w:ascii="Times New Roman" w:hAnsi="Times New Roman" w:cs="Times New Roman"/>
          <w:sz w:val="24"/>
          <w:szCs w:val="24"/>
        </w:rPr>
        <w:t>ы толщиной 18 мм размером 1452*3</w:t>
      </w:r>
      <w:r>
        <w:rPr>
          <w:rFonts w:ascii="Times New Roman" w:hAnsi="Times New Roman" w:cs="Times New Roman"/>
          <w:sz w:val="24"/>
          <w:szCs w:val="24"/>
        </w:rPr>
        <w:t xml:space="preserve">02 мм с восьмью выфрезерованными отверстиями. </w:t>
      </w:r>
    </w:p>
    <w:p w:rsidR="00474A8A" w:rsidRDefault="00474A8A" w:rsidP="007E085A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  <w:r w:rsidRPr="00FA2411">
        <w:t>Все выступающие части и крепежные элементы в местах резьбовых соединений закрыты пластиковыми заглушками.</w:t>
      </w:r>
    </w:p>
    <w:p w:rsidR="00474A8A" w:rsidRPr="006F36D8" w:rsidRDefault="00474A8A" w:rsidP="007E085A">
      <w:pPr>
        <w:pStyle w:val="a3"/>
        <w:ind w:firstLine="709"/>
        <w:jc w:val="both"/>
      </w:pPr>
      <w:r>
        <w:t>Гарантия 12 месяцев.</w:t>
      </w:r>
    </w:p>
    <w:p w:rsidR="00F90DCA" w:rsidRDefault="00F90DCA" w:rsidP="00F90D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BB6" w:rsidRDefault="00B53BB6" w:rsidP="00B53BB6">
      <w:pPr>
        <w:rPr>
          <w:rFonts w:ascii="Times New Roman" w:hAnsi="Times New Roman" w:cs="Times New Roman"/>
          <w:sz w:val="24"/>
          <w:szCs w:val="24"/>
        </w:rPr>
      </w:pPr>
    </w:p>
    <w:p w:rsidR="00B53BB6" w:rsidRPr="009170F8" w:rsidRDefault="00B53BB6">
      <w:pPr>
        <w:rPr>
          <w:rFonts w:ascii="Times New Roman" w:hAnsi="Times New Roman" w:cs="Times New Roman"/>
          <w:sz w:val="24"/>
          <w:szCs w:val="24"/>
        </w:rPr>
      </w:pPr>
    </w:p>
    <w:p w:rsidR="00AF581A" w:rsidRPr="00AF581A" w:rsidRDefault="00AF581A">
      <w:pPr>
        <w:rPr>
          <w:rFonts w:ascii="Times New Roman" w:hAnsi="Times New Roman" w:cs="Times New Roman"/>
          <w:b/>
          <w:sz w:val="24"/>
          <w:szCs w:val="24"/>
        </w:rPr>
      </w:pPr>
    </w:p>
    <w:sectPr w:rsidR="00AF581A" w:rsidRPr="00AF581A" w:rsidSect="00F1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581A"/>
    <w:rsid w:val="00031211"/>
    <w:rsid w:val="00046096"/>
    <w:rsid w:val="001678AD"/>
    <w:rsid w:val="002F18CD"/>
    <w:rsid w:val="00390266"/>
    <w:rsid w:val="00474A8A"/>
    <w:rsid w:val="004E0001"/>
    <w:rsid w:val="00683BDB"/>
    <w:rsid w:val="006F33B1"/>
    <w:rsid w:val="0071093D"/>
    <w:rsid w:val="007E085A"/>
    <w:rsid w:val="009170F8"/>
    <w:rsid w:val="009303C2"/>
    <w:rsid w:val="00A0362B"/>
    <w:rsid w:val="00A561AC"/>
    <w:rsid w:val="00AF581A"/>
    <w:rsid w:val="00B46EF6"/>
    <w:rsid w:val="00B53BB6"/>
    <w:rsid w:val="00D62D78"/>
    <w:rsid w:val="00D6539A"/>
    <w:rsid w:val="00DE0145"/>
    <w:rsid w:val="00ED3FD1"/>
    <w:rsid w:val="00F128BE"/>
    <w:rsid w:val="00F9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A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474A8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8</cp:revision>
  <dcterms:created xsi:type="dcterms:W3CDTF">2020-10-29T11:51:00Z</dcterms:created>
  <dcterms:modified xsi:type="dcterms:W3CDTF">2021-01-22T06:57:00Z</dcterms:modified>
</cp:coreProperties>
</file>