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D" w:rsidRDefault="004441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16D">
        <w:rPr>
          <w:rFonts w:ascii="Times New Roman" w:hAnsi="Times New Roman" w:cs="Times New Roman"/>
          <w:b/>
          <w:sz w:val="24"/>
          <w:szCs w:val="24"/>
        </w:rPr>
        <w:t xml:space="preserve">Одиночный окоп </w:t>
      </w:r>
      <w:r w:rsidRPr="0044416D">
        <w:rPr>
          <w:rFonts w:ascii="Times New Roman" w:hAnsi="Times New Roman" w:cs="Times New Roman"/>
          <w:b/>
          <w:sz w:val="24"/>
          <w:szCs w:val="24"/>
          <w:lang w:val="en-US"/>
        </w:rPr>
        <w:t>J 117</w:t>
      </w:r>
    </w:p>
    <w:p w:rsidR="0044416D" w:rsidRDefault="004441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118.2pt">
            <v:imagedata r:id="rId4" o:title="2b000d1f14074961e60781e987922b73"/>
          </v:shape>
        </w:pict>
      </w:r>
    </w:p>
    <w:p w:rsidR="0044416D" w:rsidRDefault="0044416D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A51A3">
        <w:rPr>
          <w:rFonts w:ascii="Times New Roman" w:hAnsi="Times New Roman"/>
          <w:sz w:val="24"/>
          <w:szCs w:val="24"/>
        </w:rPr>
        <w:t xml:space="preserve">Общие размеры: Длина - </w:t>
      </w:r>
      <w:r w:rsidRPr="0044416D">
        <w:rPr>
          <w:rFonts w:ascii="Times New Roman" w:hAnsi="Times New Roman"/>
          <w:sz w:val="24"/>
          <w:szCs w:val="24"/>
        </w:rPr>
        <w:t>2222</w:t>
      </w:r>
      <w:r w:rsidRPr="001A51A3">
        <w:rPr>
          <w:rFonts w:ascii="Times New Roman" w:hAnsi="Times New Roman"/>
          <w:sz w:val="24"/>
          <w:szCs w:val="24"/>
        </w:rPr>
        <w:t xml:space="preserve"> мм. Ширина - 1</w:t>
      </w:r>
      <w:r w:rsidRPr="0044416D">
        <w:rPr>
          <w:rFonts w:ascii="Times New Roman" w:hAnsi="Times New Roman"/>
          <w:sz w:val="24"/>
          <w:szCs w:val="24"/>
        </w:rPr>
        <w:t>044</w:t>
      </w:r>
      <w:r w:rsidRPr="001A51A3">
        <w:rPr>
          <w:rFonts w:ascii="Times New Roman" w:hAnsi="Times New Roman"/>
          <w:sz w:val="24"/>
          <w:szCs w:val="24"/>
        </w:rPr>
        <w:t xml:space="preserve"> мм. Высота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650</w:t>
      </w:r>
      <w:r>
        <w:rPr>
          <w:rFonts w:ascii="Times New Roman" w:hAnsi="Times New Roman"/>
          <w:sz w:val="24"/>
          <w:szCs w:val="24"/>
        </w:rPr>
        <w:t xml:space="preserve"> мм.</w:t>
      </w:r>
    </w:p>
    <w:p w:rsidR="001167A5" w:rsidRDefault="0044416D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Одиночный окоп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44416D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представляет собой </w:t>
      </w:r>
      <w:r w:rsidR="001167A5">
        <w:rPr>
          <w:rFonts w:ascii="Times New Roman" w:hAnsi="Times New Roman"/>
          <w:sz w:val="24"/>
          <w:szCs w:val="24"/>
        </w:rPr>
        <w:t>платформу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1167A5">
        <w:rPr>
          <w:rFonts w:ascii="Times New Roman" w:hAnsi="Times New Roman"/>
          <w:sz w:val="24"/>
          <w:szCs w:val="24"/>
        </w:rPr>
        <w:t>с защитным щитом для отработки техники</w:t>
      </w:r>
      <w:r w:rsidR="001167A5" w:rsidRPr="001167A5">
        <w:rPr>
          <w:rFonts w:ascii="Times New Roman" w:hAnsi="Times New Roman"/>
          <w:sz w:val="24"/>
          <w:szCs w:val="24"/>
        </w:rPr>
        <w:t xml:space="preserve"> </w:t>
      </w:r>
      <w:r w:rsidR="001167A5">
        <w:rPr>
          <w:rFonts w:ascii="Times New Roman" w:hAnsi="Times New Roman"/>
          <w:sz w:val="24"/>
          <w:szCs w:val="24"/>
        </w:rPr>
        <w:t>метания гранат и стрельбы из положения лежа.</w:t>
      </w:r>
    </w:p>
    <w:p w:rsidR="001167A5" w:rsidRDefault="001167A5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Платформа </w:t>
      </w:r>
      <w:r w:rsidR="009A69DE">
        <w:rPr>
          <w:rFonts w:ascii="Times New Roman" w:hAnsi="Times New Roman"/>
          <w:sz w:val="24"/>
          <w:szCs w:val="24"/>
        </w:rPr>
        <w:t>представляет собой цельносварной</w:t>
      </w:r>
      <w:r>
        <w:rPr>
          <w:rFonts w:ascii="Times New Roman" w:hAnsi="Times New Roman"/>
          <w:sz w:val="24"/>
          <w:szCs w:val="24"/>
        </w:rPr>
        <w:t xml:space="preserve"> каркас из профильной трубы </w:t>
      </w:r>
      <w:r w:rsidR="009A69DE">
        <w:rPr>
          <w:rFonts w:ascii="Times New Roman" w:hAnsi="Times New Roman"/>
          <w:sz w:val="24"/>
          <w:szCs w:val="24"/>
        </w:rPr>
        <w:t xml:space="preserve">40*40*1,5 мм, на который крепится влагостойкая ламинированная фанера толщиной 18 мм размером 2200*1000 мм при помощи болтов </w:t>
      </w:r>
      <w:r w:rsidR="00581E9E">
        <w:rPr>
          <w:rFonts w:ascii="Times New Roman" w:hAnsi="Times New Roman"/>
          <w:sz w:val="24"/>
          <w:szCs w:val="24"/>
        </w:rPr>
        <w:t xml:space="preserve">М8. </w:t>
      </w:r>
    </w:p>
    <w:p w:rsidR="00581E9E" w:rsidRDefault="00581E9E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Защитный щит выполнен из влагостойкой ламинированной фанеры толщиной 18 мм</w:t>
      </w:r>
      <w:r w:rsidR="004A468D">
        <w:rPr>
          <w:rFonts w:ascii="Times New Roman" w:hAnsi="Times New Roman"/>
          <w:sz w:val="24"/>
          <w:szCs w:val="24"/>
        </w:rPr>
        <w:t>, крепится к каркасу платформы и стойкам из профильной трубы 40*40*1,5 мм болтовым соединением.</w:t>
      </w:r>
      <w:r w:rsidR="004A361B" w:rsidRPr="004A3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Передняя стенка щита размером 1000*558 мм имеет проем для стрельбы. Размер боковых стенок щита – 900*558 мм. </w:t>
      </w:r>
    </w:p>
    <w:p w:rsidR="004A361B" w:rsidRPr="004A361B" w:rsidRDefault="004A361B" w:rsidP="004A3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61B">
        <w:rPr>
          <w:rFonts w:ascii="Times New Roman" w:hAnsi="Times New Roman"/>
          <w:sz w:val="24"/>
          <w:szCs w:val="24"/>
        </w:rPr>
        <w:t>Вся металлическая конструкция окрашивается полимерной краской,  которая соответствует требованиям санитарных норм и экологической безопасности.</w:t>
      </w:r>
    </w:p>
    <w:p w:rsidR="004A361B" w:rsidRPr="004A361B" w:rsidRDefault="004A361B" w:rsidP="004A3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61B">
        <w:rPr>
          <w:rFonts w:ascii="Times New Roman" w:hAnsi="Times New Roman"/>
          <w:sz w:val="24"/>
          <w:szCs w:val="24"/>
        </w:rPr>
        <w:t xml:space="preserve">Сварные швы зачищены, гладкие. </w:t>
      </w:r>
    </w:p>
    <w:p w:rsidR="004A361B" w:rsidRPr="004A361B" w:rsidRDefault="004A361B" w:rsidP="004A3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61B">
        <w:rPr>
          <w:rFonts w:ascii="Times New Roman" w:hAnsi="Times New Roman"/>
          <w:sz w:val="24"/>
          <w:szCs w:val="24"/>
        </w:rPr>
        <w:t>Изделие поставляется в упакованном виде, устанавливается в заранее подго</w:t>
      </w:r>
      <w:r>
        <w:rPr>
          <w:rFonts w:ascii="Times New Roman" w:hAnsi="Times New Roman"/>
          <w:sz w:val="24"/>
          <w:szCs w:val="24"/>
        </w:rPr>
        <w:t>товленные отверстия глубиной 0,</w:t>
      </w:r>
      <w:r w:rsidRPr="004A361B">
        <w:rPr>
          <w:rFonts w:ascii="Times New Roman" w:hAnsi="Times New Roman"/>
          <w:sz w:val="24"/>
          <w:szCs w:val="24"/>
        </w:rPr>
        <w:t>5 м, которые заливаются бетоном.</w:t>
      </w:r>
    </w:p>
    <w:p w:rsidR="004A361B" w:rsidRPr="004A361B" w:rsidRDefault="004A361B" w:rsidP="004A3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A361B">
        <w:rPr>
          <w:rFonts w:ascii="Times New Roman" w:hAnsi="Times New Roman"/>
          <w:sz w:val="24"/>
          <w:szCs w:val="24"/>
          <w:lang w:val="en-US"/>
        </w:rPr>
        <w:t>Гарантия 12 месяцев.</w:t>
      </w:r>
      <w:proofErr w:type="gramEnd"/>
    </w:p>
    <w:p w:rsidR="004A361B" w:rsidRPr="004A361B" w:rsidRDefault="004A361B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16D" w:rsidRDefault="001167A5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67A5" w:rsidRPr="0044416D" w:rsidRDefault="001167A5" w:rsidP="0044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16D" w:rsidRPr="0044416D" w:rsidRDefault="0044416D" w:rsidP="0044416D">
      <w:pPr>
        <w:rPr>
          <w:rFonts w:ascii="Times New Roman" w:hAnsi="Times New Roman" w:cs="Times New Roman"/>
          <w:b/>
          <w:sz w:val="24"/>
          <w:szCs w:val="24"/>
        </w:rPr>
      </w:pPr>
    </w:p>
    <w:sectPr w:rsidR="0044416D" w:rsidRPr="0044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416D"/>
    <w:rsid w:val="001167A5"/>
    <w:rsid w:val="0044416D"/>
    <w:rsid w:val="004A361B"/>
    <w:rsid w:val="004A468D"/>
    <w:rsid w:val="00581E9E"/>
    <w:rsid w:val="009A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2020-11-18T08:12:00Z</dcterms:created>
  <dcterms:modified xsi:type="dcterms:W3CDTF">2020-11-18T10:11:00Z</dcterms:modified>
</cp:coreProperties>
</file>